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3842A0" w:rsidRPr="00D811A1" w:rsidTr="007668B7">
        <w:tc>
          <w:tcPr>
            <w:tcW w:w="5635" w:type="dxa"/>
          </w:tcPr>
          <w:p w:rsidR="003842A0" w:rsidRPr="004C4CEF" w:rsidRDefault="003842A0" w:rsidP="007668B7">
            <w:pPr>
              <w:bidi/>
              <w:textAlignment w:val="top"/>
              <w:rPr>
                <w:rFonts w:asciiTheme="majorBidi" w:hAnsiTheme="majorBidi" w:cstheme="majorBidi"/>
                <w:rtl/>
              </w:rPr>
            </w:pPr>
            <w:r>
              <w:rPr>
                <w:rFonts w:ascii="Arial" w:eastAsia="Times New Roman" w:hAnsi="Arial" w:cs="Arial"/>
                <w:color w:val="000000"/>
                <w:sz w:val="24"/>
                <w:szCs w:val="24"/>
              </w:rPr>
              <w:t xml:space="preserve">GPRS </w:t>
            </w:r>
            <w:r>
              <w:rPr>
                <w:rFonts w:ascii="Arial" w:eastAsia="Times New Roman" w:hAnsi="Arial" w:cs="Arial" w:hint="cs"/>
                <w:color w:val="000000"/>
                <w:sz w:val="24"/>
                <w:szCs w:val="24"/>
                <w:rtl/>
                <w:lang w:val="fr-FR"/>
              </w:rPr>
              <w:t xml:space="preserve">و </w:t>
            </w:r>
            <w:r w:rsidRPr="004C4CEF">
              <w:rPr>
                <w:rFonts w:ascii="Arial" w:eastAsia="Times New Roman" w:hAnsi="Arial" w:cs="Arial"/>
                <w:color w:val="000000"/>
                <w:sz w:val="24"/>
                <w:szCs w:val="24"/>
                <w:rtl/>
              </w:rPr>
              <w:t xml:space="preserve">الشبكات المحلية اللاسلكية لمحاكاة في نطاق التكامل </w:t>
            </w:r>
          </w:p>
        </w:tc>
        <w:tc>
          <w:tcPr>
            <w:tcW w:w="4928"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Research Title (Arabic)</w:t>
            </w:r>
          </w:p>
        </w:tc>
      </w:tr>
      <w:tr w:rsidR="003842A0" w:rsidRPr="00D811A1" w:rsidTr="007668B7">
        <w:tc>
          <w:tcPr>
            <w:tcW w:w="5635" w:type="dxa"/>
          </w:tcPr>
          <w:p w:rsidR="003842A0" w:rsidRPr="00B5404E" w:rsidRDefault="003842A0" w:rsidP="007668B7">
            <w:pPr>
              <w:shd w:val="clear" w:color="auto" w:fill="FFFFFF"/>
              <w:spacing w:after="120"/>
              <w:outlineLvl w:val="1"/>
              <w:rPr>
                <w:rFonts w:asciiTheme="majorBidi" w:eastAsia="Times New Roman" w:hAnsiTheme="majorBidi" w:cstheme="majorBidi"/>
                <w:kern w:val="36"/>
              </w:rPr>
            </w:pPr>
            <w:r w:rsidRPr="00B5404E">
              <w:rPr>
                <w:rFonts w:asciiTheme="majorBidi" w:eastAsia="Times New Roman" w:hAnsiTheme="majorBidi" w:cstheme="majorBidi"/>
                <w:kern w:val="36"/>
              </w:rPr>
              <w:t>GPRS simulation in NS for WLAN and GPRS integration</w:t>
            </w:r>
          </w:p>
          <w:p w:rsidR="003842A0" w:rsidRPr="00D811A1" w:rsidRDefault="003842A0" w:rsidP="007668B7">
            <w:pPr>
              <w:pStyle w:val="NormalWeb"/>
              <w:spacing w:before="0" w:beforeAutospacing="0" w:after="0" w:afterAutospacing="0"/>
              <w:ind w:left="720"/>
              <w:rPr>
                <w:rFonts w:asciiTheme="majorBidi" w:hAnsiTheme="majorBidi" w:cstheme="majorBidi"/>
                <w:sz w:val="22"/>
                <w:szCs w:val="22"/>
                <w:rtl/>
              </w:rPr>
            </w:pPr>
            <w:r w:rsidRPr="00D811A1">
              <w:rPr>
                <w:rFonts w:asciiTheme="majorBidi" w:hAnsiTheme="majorBidi" w:cstheme="majorBidi"/>
                <w:sz w:val="22"/>
                <w:szCs w:val="22"/>
              </w:rPr>
              <w:t xml:space="preserve"> </w:t>
            </w:r>
          </w:p>
        </w:tc>
        <w:tc>
          <w:tcPr>
            <w:tcW w:w="4928"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Research Title (English)</w:t>
            </w:r>
          </w:p>
        </w:tc>
      </w:tr>
      <w:tr w:rsidR="003842A0" w:rsidRPr="00D811A1" w:rsidTr="007668B7">
        <w:tc>
          <w:tcPr>
            <w:tcW w:w="5635" w:type="dxa"/>
          </w:tcPr>
          <w:p w:rsidR="003842A0" w:rsidRPr="00D811A1" w:rsidRDefault="003842A0" w:rsidP="007668B7">
            <w:pPr>
              <w:bidi/>
              <w:jc w:val="center"/>
              <w:rPr>
                <w:rFonts w:asciiTheme="majorBidi" w:hAnsiTheme="majorBidi" w:cstheme="majorBidi"/>
                <w:rtl/>
              </w:rPr>
            </w:pPr>
          </w:p>
        </w:tc>
        <w:tc>
          <w:tcPr>
            <w:tcW w:w="4928"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Research Topic (Arabic)</w:t>
            </w:r>
          </w:p>
        </w:tc>
      </w:tr>
      <w:tr w:rsidR="003842A0" w:rsidRPr="00D811A1" w:rsidTr="007668B7">
        <w:tc>
          <w:tcPr>
            <w:tcW w:w="5635" w:type="dxa"/>
          </w:tcPr>
          <w:p w:rsidR="003842A0" w:rsidRPr="00D811A1" w:rsidRDefault="003842A0" w:rsidP="007668B7">
            <w:pPr>
              <w:bidi/>
              <w:jc w:val="right"/>
              <w:rPr>
                <w:rFonts w:asciiTheme="majorBidi" w:hAnsiTheme="majorBidi" w:cstheme="majorBidi"/>
                <w:rtl/>
              </w:rPr>
            </w:pPr>
            <w:r>
              <w:rPr>
                <w:rFonts w:asciiTheme="majorBidi" w:hAnsiTheme="majorBidi" w:cstheme="majorBidi"/>
              </w:rPr>
              <w:t>NGN</w:t>
            </w:r>
          </w:p>
        </w:tc>
        <w:tc>
          <w:tcPr>
            <w:tcW w:w="4928"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Research Topic (English)</w:t>
            </w:r>
          </w:p>
        </w:tc>
      </w:tr>
      <w:tr w:rsidR="003842A0" w:rsidRPr="00D811A1" w:rsidTr="007668B7">
        <w:tc>
          <w:tcPr>
            <w:tcW w:w="5635" w:type="dxa"/>
          </w:tcPr>
          <w:p w:rsidR="003842A0" w:rsidRPr="00D811A1" w:rsidRDefault="003842A0" w:rsidP="007668B7">
            <w:pPr>
              <w:bidi/>
              <w:jc w:val="center"/>
              <w:rPr>
                <w:rFonts w:asciiTheme="majorBidi" w:hAnsiTheme="majorBidi" w:cstheme="majorBidi"/>
                <w:rtl/>
              </w:rPr>
            </w:pPr>
          </w:p>
        </w:tc>
        <w:tc>
          <w:tcPr>
            <w:tcW w:w="4928"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Publisher (Arabic)</w:t>
            </w:r>
          </w:p>
        </w:tc>
      </w:tr>
      <w:tr w:rsidR="003842A0" w:rsidRPr="00D811A1" w:rsidTr="007668B7">
        <w:tc>
          <w:tcPr>
            <w:tcW w:w="5635"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 xml:space="preserve">IEEE </w:t>
            </w:r>
          </w:p>
        </w:tc>
        <w:tc>
          <w:tcPr>
            <w:tcW w:w="4928"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Publisher (English)</w:t>
            </w:r>
          </w:p>
        </w:tc>
      </w:tr>
      <w:tr w:rsidR="003842A0" w:rsidRPr="00D811A1" w:rsidTr="007668B7">
        <w:tc>
          <w:tcPr>
            <w:tcW w:w="5635" w:type="dxa"/>
          </w:tcPr>
          <w:p w:rsidR="003842A0" w:rsidRPr="00D811A1" w:rsidRDefault="003842A0" w:rsidP="007668B7">
            <w:pPr>
              <w:bidi/>
              <w:jc w:val="right"/>
              <w:rPr>
                <w:rFonts w:asciiTheme="majorBidi" w:hAnsiTheme="majorBidi" w:cstheme="majorBidi"/>
              </w:rPr>
            </w:pPr>
            <w:r>
              <w:rPr>
                <w:rFonts w:asciiTheme="majorBidi" w:hAnsiTheme="majorBidi" w:cstheme="majorBidi"/>
              </w:rPr>
              <w:t xml:space="preserve">2004 </w:t>
            </w:r>
          </w:p>
        </w:tc>
        <w:tc>
          <w:tcPr>
            <w:tcW w:w="4928"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Publishing Year (Arabic)</w:t>
            </w:r>
          </w:p>
        </w:tc>
      </w:tr>
      <w:tr w:rsidR="003842A0" w:rsidRPr="00D811A1" w:rsidTr="007668B7">
        <w:tc>
          <w:tcPr>
            <w:tcW w:w="5635"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2004</w:t>
            </w:r>
          </w:p>
        </w:tc>
        <w:tc>
          <w:tcPr>
            <w:tcW w:w="4928" w:type="dxa"/>
          </w:tcPr>
          <w:p w:rsidR="003842A0" w:rsidRPr="00D811A1" w:rsidRDefault="003842A0" w:rsidP="007668B7">
            <w:pPr>
              <w:bidi/>
              <w:jc w:val="right"/>
              <w:rPr>
                <w:rFonts w:asciiTheme="majorBidi" w:hAnsiTheme="majorBidi" w:cstheme="majorBidi"/>
                <w:rtl/>
              </w:rPr>
            </w:pPr>
            <w:r w:rsidRPr="00D811A1">
              <w:rPr>
                <w:rFonts w:asciiTheme="majorBidi" w:hAnsiTheme="majorBidi" w:cstheme="majorBidi"/>
              </w:rPr>
              <w:t>Publishing Year (English)</w:t>
            </w:r>
          </w:p>
        </w:tc>
      </w:tr>
      <w:tr w:rsidR="003842A0" w:rsidRPr="00D811A1" w:rsidTr="007668B7">
        <w:tc>
          <w:tcPr>
            <w:tcW w:w="5635" w:type="dxa"/>
          </w:tcPr>
          <w:p w:rsidR="003842A0" w:rsidRPr="00D811A1" w:rsidRDefault="003842A0" w:rsidP="007668B7">
            <w:pPr>
              <w:pStyle w:val="ListParagraph"/>
              <w:bidi/>
              <w:ind w:left="0"/>
              <w:jc w:val="right"/>
              <w:rPr>
                <w:rFonts w:asciiTheme="majorBidi" w:hAnsiTheme="majorBidi" w:cstheme="majorBidi"/>
                <w:rtl/>
              </w:rPr>
            </w:pPr>
            <w:r w:rsidRPr="00D811A1">
              <w:rPr>
                <w:rFonts w:asciiTheme="majorBidi" w:hAnsiTheme="majorBidi" w:cstheme="majorBidi"/>
              </w:rPr>
              <w:t>0-7803-8482-2</w:t>
            </w:r>
          </w:p>
        </w:tc>
        <w:tc>
          <w:tcPr>
            <w:tcW w:w="4928" w:type="dxa"/>
          </w:tcPr>
          <w:p w:rsidR="003842A0" w:rsidRPr="00D811A1" w:rsidRDefault="003842A0" w:rsidP="007668B7">
            <w:pPr>
              <w:pStyle w:val="ListParagraph"/>
              <w:bidi/>
              <w:ind w:left="0"/>
              <w:jc w:val="right"/>
              <w:rPr>
                <w:rFonts w:asciiTheme="majorBidi" w:hAnsiTheme="majorBidi" w:cstheme="majorBidi"/>
                <w:rtl/>
              </w:rPr>
            </w:pPr>
            <w:r w:rsidRPr="00D811A1">
              <w:rPr>
                <w:rFonts w:asciiTheme="majorBidi" w:hAnsiTheme="majorBidi" w:cstheme="majorBidi"/>
              </w:rPr>
              <w:t>ISBN</w:t>
            </w:r>
          </w:p>
        </w:tc>
      </w:tr>
      <w:tr w:rsidR="003842A0" w:rsidRPr="00D811A1" w:rsidTr="007668B7">
        <w:tc>
          <w:tcPr>
            <w:tcW w:w="5635" w:type="dxa"/>
          </w:tcPr>
          <w:p w:rsidR="003842A0" w:rsidRPr="004C4CEF" w:rsidRDefault="003842A0" w:rsidP="007668B7">
            <w:pPr>
              <w:bidi/>
              <w:textAlignment w:val="top"/>
              <w:rPr>
                <w:rFonts w:ascii="Arial" w:eastAsia="Times New Roman" w:hAnsi="Arial" w:cs="Arial" w:hint="cs"/>
                <w:color w:val="888888"/>
                <w:sz w:val="20"/>
                <w:szCs w:val="20"/>
                <w:rtl/>
              </w:rPr>
            </w:pPr>
            <w:proofErr w:type="gramStart"/>
            <w:r w:rsidRPr="004C4CEF">
              <w:rPr>
                <w:rFonts w:ascii="Arial" w:eastAsia="Times New Roman" w:hAnsi="Arial" w:cs="Arial" w:hint="cs"/>
                <w:color w:val="000000"/>
                <w:sz w:val="24"/>
                <w:szCs w:val="24"/>
                <w:rtl/>
              </w:rPr>
              <w:t>التوافقية</w:t>
            </w:r>
            <w:proofErr w:type="gramEnd"/>
          </w:p>
          <w:p w:rsidR="003842A0" w:rsidRPr="00D811A1" w:rsidRDefault="003842A0" w:rsidP="007668B7">
            <w:pPr>
              <w:pStyle w:val="ListParagraph"/>
              <w:bidi/>
              <w:ind w:left="0"/>
              <w:jc w:val="center"/>
              <w:rPr>
                <w:rFonts w:asciiTheme="majorBidi" w:hAnsiTheme="majorBidi" w:cstheme="majorBidi"/>
                <w:rtl/>
              </w:rPr>
            </w:pPr>
          </w:p>
        </w:tc>
        <w:tc>
          <w:tcPr>
            <w:tcW w:w="4928" w:type="dxa"/>
          </w:tcPr>
          <w:p w:rsidR="003842A0" w:rsidRPr="00D811A1" w:rsidRDefault="003842A0" w:rsidP="007668B7">
            <w:pPr>
              <w:pStyle w:val="ListParagraph"/>
              <w:bidi/>
              <w:ind w:left="0"/>
              <w:jc w:val="right"/>
              <w:rPr>
                <w:rFonts w:asciiTheme="majorBidi" w:hAnsiTheme="majorBidi" w:cstheme="majorBidi"/>
                <w:rtl/>
              </w:rPr>
            </w:pPr>
            <w:r w:rsidRPr="00D811A1">
              <w:rPr>
                <w:rFonts w:asciiTheme="majorBidi" w:hAnsiTheme="majorBidi" w:cstheme="majorBidi"/>
              </w:rPr>
              <w:t>Key Words (Arabic)</w:t>
            </w:r>
          </w:p>
        </w:tc>
      </w:tr>
      <w:tr w:rsidR="003842A0" w:rsidRPr="00D811A1" w:rsidTr="007668B7">
        <w:tc>
          <w:tcPr>
            <w:tcW w:w="5635" w:type="dxa"/>
          </w:tcPr>
          <w:p w:rsidR="003842A0" w:rsidRPr="00D811A1" w:rsidRDefault="003842A0" w:rsidP="007668B7">
            <w:pPr>
              <w:pStyle w:val="ListParagraph"/>
              <w:bidi/>
              <w:ind w:left="0"/>
              <w:jc w:val="center"/>
              <w:rPr>
                <w:rFonts w:asciiTheme="majorBidi" w:hAnsiTheme="majorBidi" w:cstheme="majorBidi"/>
                <w:rtl/>
              </w:rPr>
            </w:pPr>
            <w:r w:rsidRPr="00D811A1">
              <w:rPr>
                <w:rFonts w:asciiTheme="majorBidi" w:hAnsiTheme="majorBidi" w:cstheme="majorBidi"/>
              </w:rPr>
              <w:t>MIP, GPRS, Interoperability</w:t>
            </w:r>
          </w:p>
        </w:tc>
        <w:tc>
          <w:tcPr>
            <w:tcW w:w="4928" w:type="dxa"/>
          </w:tcPr>
          <w:p w:rsidR="003842A0" w:rsidRPr="00D811A1" w:rsidRDefault="003842A0" w:rsidP="007668B7">
            <w:pPr>
              <w:pStyle w:val="ListParagraph"/>
              <w:bidi/>
              <w:ind w:left="0"/>
              <w:jc w:val="right"/>
              <w:rPr>
                <w:rFonts w:asciiTheme="majorBidi" w:hAnsiTheme="majorBidi" w:cstheme="majorBidi"/>
                <w:rtl/>
              </w:rPr>
            </w:pPr>
            <w:r w:rsidRPr="00D811A1">
              <w:rPr>
                <w:rFonts w:asciiTheme="majorBidi" w:hAnsiTheme="majorBidi" w:cstheme="majorBidi"/>
              </w:rPr>
              <w:t>Key Words (English )</w:t>
            </w:r>
          </w:p>
        </w:tc>
      </w:tr>
      <w:tr w:rsidR="003842A0" w:rsidRPr="00D811A1" w:rsidTr="007668B7">
        <w:tc>
          <w:tcPr>
            <w:tcW w:w="5635" w:type="dxa"/>
          </w:tcPr>
          <w:p w:rsidR="003842A0" w:rsidRPr="00D811A1" w:rsidRDefault="003842A0" w:rsidP="007668B7">
            <w:pPr>
              <w:pStyle w:val="NormalWeb"/>
              <w:spacing w:before="0" w:beforeAutospacing="0" w:after="0" w:afterAutospacing="0"/>
              <w:ind w:left="720"/>
              <w:rPr>
                <w:rFonts w:asciiTheme="majorBidi" w:hAnsiTheme="majorBidi" w:cstheme="majorBidi"/>
                <w:sz w:val="22"/>
                <w:szCs w:val="22"/>
              </w:rPr>
            </w:pPr>
            <w:r w:rsidRPr="00D811A1">
              <w:rPr>
                <w:rFonts w:asciiTheme="majorBidi" w:hAnsiTheme="majorBidi" w:cstheme="majorBidi"/>
                <w:sz w:val="22"/>
                <w:szCs w:val="22"/>
              </w:rPr>
              <w:t>The 1</w:t>
            </w:r>
            <w:r w:rsidRPr="00D811A1">
              <w:rPr>
                <w:rFonts w:asciiTheme="majorBidi" w:hAnsiTheme="majorBidi" w:cstheme="majorBidi"/>
                <w:sz w:val="22"/>
                <w:szCs w:val="22"/>
                <w:vertAlign w:val="superscript"/>
              </w:rPr>
              <w:t>st</w:t>
            </w:r>
            <w:r w:rsidRPr="00D811A1">
              <w:rPr>
                <w:rFonts w:asciiTheme="majorBidi" w:hAnsiTheme="majorBidi" w:cstheme="majorBidi"/>
                <w:sz w:val="22"/>
                <w:szCs w:val="22"/>
              </w:rPr>
              <w:t xml:space="preserve"> International Conference on Information and Communication Technologies: from Theory to Applications-ICTTA'04, Damascus, Syria.</w:t>
            </w:r>
          </w:p>
          <w:p w:rsidR="003842A0" w:rsidRPr="00D811A1" w:rsidRDefault="003842A0" w:rsidP="007668B7">
            <w:pPr>
              <w:pStyle w:val="ListParagraph"/>
              <w:bidi/>
              <w:ind w:left="0"/>
              <w:jc w:val="center"/>
              <w:rPr>
                <w:rFonts w:asciiTheme="majorBidi" w:hAnsiTheme="majorBidi" w:cstheme="majorBidi"/>
                <w:rtl/>
              </w:rPr>
            </w:pPr>
          </w:p>
        </w:tc>
        <w:tc>
          <w:tcPr>
            <w:tcW w:w="4928" w:type="dxa"/>
          </w:tcPr>
          <w:p w:rsidR="003842A0" w:rsidRPr="00D811A1" w:rsidRDefault="003842A0" w:rsidP="007668B7">
            <w:pPr>
              <w:pStyle w:val="ListParagraph"/>
              <w:bidi/>
              <w:ind w:left="0"/>
              <w:jc w:val="right"/>
              <w:rPr>
                <w:rFonts w:asciiTheme="majorBidi" w:hAnsiTheme="majorBidi" w:cstheme="majorBidi"/>
                <w:rtl/>
              </w:rPr>
            </w:pPr>
            <w:r w:rsidRPr="00D811A1">
              <w:rPr>
                <w:rFonts w:asciiTheme="majorBidi" w:hAnsiTheme="majorBidi" w:cstheme="majorBidi"/>
              </w:rPr>
              <w:t>Journal Name, or (Conference + place and date being held)</w:t>
            </w:r>
          </w:p>
        </w:tc>
      </w:tr>
      <w:tr w:rsidR="003842A0" w:rsidRPr="00D811A1" w:rsidTr="007668B7">
        <w:tc>
          <w:tcPr>
            <w:tcW w:w="5635" w:type="dxa"/>
          </w:tcPr>
          <w:p w:rsidR="003842A0" w:rsidRPr="00D811A1" w:rsidRDefault="003842A0" w:rsidP="007668B7">
            <w:pPr>
              <w:pStyle w:val="ListParagraph"/>
              <w:bidi/>
              <w:ind w:left="0"/>
              <w:jc w:val="center"/>
              <w:rPr>
                <w:rFonts w:asciiTheme="majorBidi" w:hAnsiTheme="majorBidi" w:cstheme="majorBidi"/>
                <w:rtl/>
              </w:rPr>
            </w:pPr>
          </w:p>
        </w:tc>
        <w:tc>
          <w:tcPr>
            <w:tcW w:w="4928" w:type="dxa"/>
          </w:tcPr>
          <w:p w:rsidR="003842A0" w:rsidRPr="00D811A1" w:rsidRDefault="003842A0" w:rsidP="007668B7">
            <w:pPr>
              <w:pStyle w:val="ListParagraph"/>
              <w:bidi/>
              <w:ind w:left="0"/>
              <w:jc w:val="right"/>
              <w:rPr>
                <w:rFonts w:asciiTheme="majorBidi" w:hAnsiTheme="majorBidi" w:cstheme="majorBidi"/>
                <w:rtl/>
              </w:rPr>
            </w:pPr>
            <w:r w:rsidRPr="00D811A1">
              <w:rPr>
                <w:rFonts w:asciiTheme="majorBidi" w:hAnsiTheme="majorBidi" w:cstheme="majorBidi"/>
              </w:rPr>
              <w:t>Volume No. or Issue No. and the Number of Pages in case it has been published in a scientific journal</w:t>
            </w:r>
          </w:p>
        </w:tc>
      </w:tr>
      <w:tr w:rsidR="003842A0" w:rsidRPr="00D811A1" w:rsidTr="007668B7">
        <w:tc>
          <w:tcPr>
            <w:tcW w:w="5635" w:type="dxa"/>
          </w:tcPr>
          <w:p w:rsidR="003842A0" w:rsidRPr="00D811A1" w:rsidRDefault="003842A0" w:rsidP="007668B7">
            <w:pPr>
              <w:pStyle w:val="ListParagraph"/>
              <w:bidi/>
              <w:ind w:left="0"/>
              <w:jc w:val="center"/>
              <w:rPr>
                <w:rFonts w:asciiTheme="majorBidi" w:hAnsiTheme="majorBidi" w:cstheme="majorBidi"/>
              </w:rPr>
            </w:pPr>
          </w:p>
          <w:p w:rsidR="003842A0" w:rsidRPr="004C4CEF" w:rsidRDefault="003842A0" w:rsidP="007668B7">
            <w:pPr>
              <w:bidi/>
              <w:textAlignment w:val="top"/>
              <w:rPr>
                <w:rFonts w:ascii="Arial" w:eastAsia="Times New Roman" w:hAnsi="Arial" w:cs="Arial"/>
                <w:color w:val="888888"/>
                <w:sz w:val="20"/>
                <w:szCs w:val="20"/>
              </w:rPr>
            </w:pPr>
            <w:r w:rsidRPr="004C4CEF">
              <w:rPr>
                <w:rFonts w:ascii="Arial" w:eastAsia="Times New Roman" w:hAnsi="Arial" w:cs="Arial" w:hint="cs"/>
                <w:color w:val="000000"/>
                <w:sz w:val="24"/>
                <w:szCs w:val="24"/>
                <w:rtl/>
              </w:rPr>
              <w:t xml:space="preserve">هذا العمل يقدم محاكاة في نطاق الشبكات المحلية اللاسلكية والتكامل </w:t>
            </w:r>
            <w:r>
              <w:rPr>
                <w:rFonts w:ascii="Arial" w:eastAsia="Times New Roman" w:hAnsi="Arial" w:cs="Arial"/>
                <w:color w:val="000000"/>
                <w:sz w:val="24"/>
                <w:szCs w:val="24"/>
              </w:rPr>
              <w:t>GPRS</w:t>
            </w:r>
            <w:r w:rsidRPr="004C4CEF">
              <w:rPr>
                <w:rFonts w:ascii="Arial" w:eastAsia="Times New Roman" w:hAnsi="Arial" w:cs="Arial" w:hint="cs"/>
                <w:color w:val="000000"/>
                <w:sz w:val="24"/>
                <w:szCs w:val="24"/>
                <w:rtl/>
              </w:rPr>
              <w:t xml:space="preserve">. </w:t>
            </w:r>
            <w:proofErr w:type="gramStart"/>
            <w:r w:rsidRPr="004C4CEF">
              <w:rPr>
                <w:rFonts w:ascii="Arial" w:eastAsia="Times New Roman" w:hAnsi="Arial" w:cs="Arial" w:hint="cs"/>
                <w:color w:val="000000"/>
                <w:sz w:val="24"/>
                <w:szCs w:val="24"/>
                <w:rtl/>
              </w:rPr>
              <w:t>التشغيل</w:t>
            </w:r>
            <w:proofErr w:type="gramEnd"/>
            <w:r w:rsidRPr="004C4CEF">
              <w:rPr>
                <w:rFonts w:ascii="Arial" w:eastAsia="Times New Roman" w:hAnsi="Arial" w:cs="Arial" w:hint="cs"/>
                <w:color w:val="000000"/>
                <w:sz w:val="24"/>
                <w:szCs w:val="24"/>
                <w:rtl/>
              </w:rPr>
              <w:t xml:space="preserve"> البيني بين الشبكات المحلية اللاسلكية وصول الشبكة أهمية كبيرة من أجل توفير تنقل سلس للمستخدم الهاتف المحمول التجوال بين مختلف شبكات النفاذ. واقترحت أبنية عديدة لضمان هذا التوافق الاعتماد على برنامج </w:t>
            </w:r>
            <w:r>
              <w:rPr>
                <w:rFonts w:ascii="Arial" w:eastAsia="Times New Roman" w:hAnsi="Arial" w:cs="Arial"/>
                <w:color w:val="000000"/>
                <w:sz w:val="24"/>
                <w:szCs w:val="24"/>
              </w:rPr>
              <w:t>ns</w:t>
            </w:r>
            <w:r>
              <w:rPr>
                <w:rFonts w:ascii="Arial" w:eastAsia="Times New Roman" w:hAnsi="Arial" w:cs="Arial" w:hint="cs"/>
                <w:color w:val="000000"/>
                <w:sz w:val="24"/>
                <w:szCs w:val="24"/>
                <w:rtl/>
              </w:rPr>
              <w:t> </w:t>
            </w:r>
            <w:r>
              <w:rPr>
                <w:rFonts w:ascii="Arial" w:eastAsia="Times New Roman" w:hAnsi="Arial" w:cs="Arial" w:hint="cs"/>
                <w:color w:val="000000"/>
                <w:sz w:val="24"/>
                <w:szCs w:val="24"/>
                <w:rtl/>
                <w:lang w:val="fr-FR"/>
              </w:rPr>
              <w:t>و</w:t>
            </w:r>
            <w:r w:rsidRPr="004C4CEF">
              <w:rPr>
                <w:rFonts w:ascii="Arial" w:eastAsia="Times New Roman" w:hAnsi="Arial" w:cs="Arial" w:hint="cs"/>
                <w:color w:val="000000"/>
                <w:sz w:val="24"/>
                <w:szCs w:val="24"/>
                <w:rtl/>
              </w:rPr>
              <w:t xml:space="preserve">بروتوكول التنقل لعمليتي التحول العمودي </w:t>
            </w:r>
            <w:r>
              <w:rPr>
                <w:rFonts w:ascii="Arial" w:eastAsia="Times New Roman" w:hAnsi="Arial" w:cs="Arial" w:hint="cs"/>
                <w:color w:val="000000"/>
                <w:sz w:val="24"/>
                <w:szCs w:val="24"/>
                <w:rtl/>
              </w:rPr>
              <w:t>و</w:t>
            </w:r>
            <w:r w:rsidRPr="004C4CEF">
              <w:rPr>
                <w:rFonts w:ascii="Arial" w:eastAsia="Times New Roman" w:hAnsi="Arial" w:cs="Arial" w:hint="cs"/>
                <w:color w:val="000000"/>
                <w:sz w:val="24"/>
                <w:szCs w:val="24"/>
                <w:rtl/>
              </w:rPr>
              <w:t xml:space="preserve">توفير التجوال السلس بين التكنولوجيات وصول </w:t>
            </w:r>
            <w:proofErr w:type="gramStart"/>
            <w:r w:rsidRPr="004C4CEF">
              <w:rPr>
                <w:rFonts w:ascii="Arial" w:eastAsia="Times New Roman" w:hAnsi="Arial" w:cs="Arial" w:hint="cs"/>
                <w:color w:val="000000"/>
                <w:sz w:val="24"/>
                <w:szCs w:val="24"/>
                <w:rtl/>
              </w:rPr>
              <w:t>مختلفة</w:t>
            </w:r>
            <w:proofErr w:type="gramEnd"/>
            <w:r w:rsidRPr="004C4CEF">
              <w:rPr>
                <w:rFonts w:ascii="Arial" w:eastAsia="Times New Roman" w:hAnsi="Arial" w:cs="Arial" w:hint="cs"/>
                <w:color w:val="000000"/>
                <w:sz w:val="24"/>
                <w:szCs w:val="24"/>
                <w:rtl/>
              </w:rPr>
              <w:t xml:space="preserve">. أداء نهاية إلى نهاية التسليم من خلال الشبكات المحلية اللاسلكية إلى </w:t>
            </w:r>
            <w:r>
              <w:rPr>
                <w:rFonts w:ascii="Arial" w:eastAsia="Times New Roman" w:hAnsi="Arial" w:cs="Arial"/>
                <w:color w:val="000000"/>
                <w:sz w:val="24"/>
                <w:szCs w:val="24"/>
              </w:rPr>
              <w:t>GPRS</w:t>
            </w:r>
            <w:r w:rsidRPr="004C4CEF">
              <w:rPr>
                <w:rFonts w:ascii="Arial" w:eastAsia="Times New Roman" w:hAnsi="Arial" w:cs="Arial" w:hint="cs"/>
                <w:color w:val="000000"/>
                <w:sz w:val="24"/>
                <w:szCs w:val="24"/>
                <w:rtl/>
              </w:rPr>
              <w:t xml:space="preserve">، والعكس </w:t>
            </w:r>
            <w:proofErr w:type="gramStart"/>
            <w:r w:rsidRPr="004C4CEF">
              <w:rPr>
                <w:rFonts w:ascii="Arial" w:eastAsia="Times New Roman" w:hAnsi="Arial" w:cs="Arial" w:hint="cs"/>
                <w:color w:val="000000"/>
                <w:sz w:val="24"/>
                <w:szCs w:val="24"/>
                <w:rtl/>
              </w:rPr>
              <w:t>بالعكس .</w:t>
            </w:r>
            <w:proofErr w:type="gramEnd"/>
          </w:p>
          <w:p w:rsidR="003842A0" w:rsidRPr="004C4CEF" w:rsidRDefault="003842A0" w:rsidP="007668B7">
            <w:pPr>
              <w:bidi/>
              <w:textAlignment w:val="top"/>
              <w:rPr>
                <w:rFonts w:ascii="Arial" w:eastAsia="Times New Roman" w:hAnsi="Arial" w:cs="Arial"/>
                <w:vanish/>
                <w:color w:val="1111CC"/>
                <w:sz w:val="20"/>
                <w:szCs w:val="20"/>
                <w:rtl/>
              </w:rPr>
            </w:pPr>
            <w:r w:rsidRPr="004C4CEF">
              <w:rPr>
                <w:rFonts w:ascii="Arial" w:eastAsia="Times New Roman" w:hAnsi="Arial" w:cs="Arial"/>
                <w:vanish/>
                <w:color w:val="1111CC"/>
                <w:szCs w:val="20"/>
                <w:rtl/>
              </w:rPr>
              <w:t>الاستماع</w:t>
            </w:r>
          </w:p>
          <w:p w:rsidR="003842A0" w:rsidRPr="004C4CEF" w:rsidRDefault="003842A0" w:rsidP="007668B7">
            <w:pPr>
              <w:bidi/>
              <w:textAlignment w:val="top"/>
              <w:rPr>
                <w:rFonts w:ascii="Arial" w:eastAsia="Times New Roman" w:hAnsi="Arial" w:cs="Arial"/>
                <w:vanish/>
                <w:color w:val="1111CC"/>
                <w:sz w:val="20"/>
                <w:szCs w:val="20"/>
                <w:rtl/>
              </w:rPr>
            </w:pPr>
            <w:r w:rsidRPr="004C4CEF">
              <w:rPr>
                <w:rFonts w:ascii="Arial" w:eastAsia="Times New Roman" w:hAnsi="Arial" w:cs="Arial"/>
                <w:vanish/>
                <w:color w:val="1111CC"/>
                <w:szCs w:val="20"/>
                <w:rtl/>
              </w:rPr>
              <w:t>قراءة صوتية للكلمات</w:t>
            </w:r>
          </w:p>
          <w:p w:rsidR="003842A0" w:rsidRPr="004C4CEF" w:rsidRDefault="003842A0" w:rsidP="007668B7">
            <w:pPr>
              <w:spacing w:line="360" w:lineRule="atLeast"/>
              <w:textAlignment w:val="top"/>
              <w:rPr>
                <w:rFonts w:ascii="Lucida Sans Unicode" w:eastAsia="Times New Roman" w:hAnsi="Lucida Sans Unicode" w:cs="Lucida Sans Unicode"/>
                <w:vanish/>
                <w:color w:val="777777"/>
                <w:sz w:val="20"/>
                <w:szCs w:val="20"/>
                <w:rtl/>
              </w:rPr>
            </w:pPr>
            <w:r w:rsidRPr="004C4CEF">
              <w:rPr>
                <w:rFonts w:ascii="Lucida Sans Unicode" w:eastAsia="Times New Roman" w:hAnsi="Lucida Sans Unicode" w:cs="Lucida Sans Unicode"/>
                <w:vanish/>
                <w:color w:val="777777"/>
                <w:sz w:val="20"/>
                <w:szCs w:val="20"/>
              </w:rPr>
              <w:t> </w:t>
            </w:r>
          </w:p>
          <w:p w:rsidR="003842A0" w:rsidRPr="004C4CEF" w:rsidRDefault="003842A0" w:rsidP="007668B7">
            <w:pPr>
              <w:bidi/>
              <w:spacing w:after="150" w:line="240" w:lineRule="atLeast"/>
              <w:textAlignment w:val="top"/>
              <w:outlineLvl w:val="3"/>
              <w:rPr>
                <w:rFonts w:ascii="Arial" w:eastAsia="Times New Roman" w:hAnsi="Arial" w:cs="Arial"/>
                <w:vanish/>
                <w:color w:val="888888"/>
                <w:sz w:val="20"/>
                <w:szCs w:val="20"/>
              </w:rPr>
            </w:pPr>
            <w:r w:rsidRPr="004C4CEF">
              <w:rPr>
                <w:rFonts w:ascii="Arial" w:eastAsia="Times New Roman" w:hAnsi="Arial" w:cs="Arial"/>
                <w:vanish/>
                <w:color w:val="888888"/>
                <w:sz w:val="20"/>
                <w:szCs w:val="20"/>
                <w:rtl/>
              </w:rPr>
              <w:t xml:space="preserve">القاموس - </w:t>
            </w:r>
            <w:hyperlink r:id="rId4" w:history="1">
              <w:r w:rsidRPr="004C4CEF">
                <w:rPr>
                  <w:rFonts w:ascii="Arial" w:eastAsia="Times New Roman" w:hAnsi="Arial" w:cs="Arial"/>
                  <w:vanish/>
                  <w:color w:val="4272DB"/>
                  <w:sz w:val="20"/>
                  <w:szCs w:val="20"/>
                  <w:rtl/>
                </w:rPr>
                <w:t>عرض القاموس المفصل</w:t>
              </w:r>
            </w:hyperlink>
          </w:p>
          <w:p w:rsidR="003842A0" w:rsidRPr="004C4CEF" w:rsidRDefault="003842A0" w:rsidP="007668B7">
            <w:pPr>
              <w:pStyle w:val="ListParagraph"/>
              <w:bidi/>
              <w:ind w:left="0"/>
              <w:jc w:val="center"/>
              <w:rPr>
                <w:rFonts w:asciiTheme="majorBidi" w:hAnsiTheme="majorBidi" w:cstheme="majorBidi"/>
              </w:rPr>
            </w:pPr>
          </w:p>
          <w:p w:rsidR="003842A0" w:rsidRPr="00D811A1" w:rsidRDefault="003842A0" w:rsidP="007668B7">
            <w:pPr>
              <w:pStyle w:val="ListParagraph"/>
              <w:bidi/>
              <w:ind w:left="0"/>
              <w:jc w:val="center"/>
              <w:rPr>
                <w:rFonts w:asciiTheme="majorBidi" w:hAnsiTheme="majorBidi" w:cstheme="majorBidi"/>
              </w:rPr>
            </w:pPr>
          </w:p>
          <w:p w:rsidR="003842A0" w:rsidRPr="00D811A1" w:rsidRDefault="003842A0" w:rsidP="007668B7">
            <w:pPr>
              <w:pStyle w:val="ListParagraph"/>
              <w:bidi/>
              <w:ind w:left="0"/>
              <w:jc w:val="center"/>
              <w:rPr>
                <w:rFonts w:asciiTheme="majorBidi" w:hAnsiTheme="majorBidi" w:cstheme="majorBidi"/>
                <w:rtl/>
              </w:rPr>
            </w:pPr>
          </w:p>
        </w:tc>
        <w:tc>
          <w:tcPr>
            <w:tcW w:w="4928" w:type="dxa"/>
          </w:tcPr>
          <w:p w:rsidR="003842A0" w:rsidRPr="00D811A1" w:rsidRDefault="003842A0" w:rsidP="007668B7">
            <w:pPr>
              <w:pStyle w:val="ListParagraph"/>
              <w:bidi/>
              <w:ind w:left="0"/>
              <w:jc w:val="right"/>
              <w:rPr>
                <w:rFonts w:asciiTheme="majorBidi" w:hAnsiTheme="majorBidi" w:cstheme="majorBidi"/>
                <w:rtl/>
              </w:rPr>
            </w:pPr>
            <w:r w:rsidRPr="00D811A1">
              <w:rPr>
                <w:rFonts w:asciiTheme="majorBidi" w:hAnsiTheme="majorBidi" w:cstheme="majorBidi"/>
              </w:rPr>
              <w:t>Research Abstract (Arabic)</w:t>
            </w:r>
          </w:p>
          <w:p w:rsidR="003842A0" w:rsidRPr="00D811A1" w:rsidRDefault="003842A0" w:rsidP="007668B7">
            <w:pPr>
              <w:pStyle w:val="ListParagraph"/>
              <w:bidi/>
              <w:ind w:left="0"/>
              <w:jc w:val="right"/>
              <w:rPr>
                <w:rFonts w:asciiTheme="majorBidi" w:hAnsiTheme="majorBidi" w:cstheme="majorBidi"/>
                <w:rtl/>
              </w:rPr>
            </w:pPr>
          </w:p>
        </w:tc>
      </w:tr>
      <w:tr w:rsidR="003842A0" w:rsidRPr="00D811A1" w:rsidTr="007668B7">
        <w:trPr>
          <w:trHeight w:val="576"/>
        </w:trPr>
        <w:tc>
          <w:tcPr>
            <w:tcW w:w="5635" w:type="dxa"/>
          </w:tcPr>
          <w:p w:rsidR="003842A0" w:rsidRPr="00D811A1" w:rsidRDefault="003842A0" w:rsidP="007668B7">
            <w:pPr>
              <w:pStyle w:val="ListParagraph"/>
              <w:bidi/>
              <w:ind w:left="0"/>
              <w:jc w:val="center"/>
              <w:rPr>
                <w:rFonts w:asciiTheme="majorBidi" w:hAnsiTheme="majorBidi" w:cstheme="majorBidi"/>
              </w:rPr>
            </w:pPr>
          </w:p>
          <w:p w:rsidR="003842A0" w:rsidRPr="00B5404E" w:rsidRDefault="003842A0" w:rsidP="007668B7">
            <w:pPr>
              <w:shd w:val="clear" w:color="auto" w:fill="FFFFFF"/>
              <w:spacing w:after="360"/>
              <w:rPr>
                <w:rFonts w:asciiTheme="majorBidi" w:eastAsia="Times New Roman" w:hAnsiTheme="majorBidi" w:cstheme="majorBidi"/>
              </w:rPr>
            </w:pPr>
            <w:r w:rsidRPr="00B5404E">
              <w:rPr>
                <w:rFonts w:asciiTheme="majorBidi" w:eastAsia="Times New Roman" w:hAnsiTheme="majorBidi" w:cstheme="majorBidi"/>
              </w:rPr>
              <w:t xml:space="preserve">This work presents the </w:t>
            </w:r>
            <w:r w:rsidRPr="00D811A1">
              <w:rPr>
                <w:rFonts w:asciiTheme="majorBidi" w:eastAsia="Times New Roman" w:hAnsiTheme="majorBidi" w:cstheme="majorBidi"/>
              </w:rPr>
              <w:t>GPRS</w:t>
            </w:r>
            <w:r w:rsidRPr="00B5404E">
              <w:rPr>
                <w:rFonts w:asciiTheme="majorBidi" w:eastAsia="Times New Roman" w:hAnsiTheme="majorBidi" w:cstheme="majorBidi"/>
              </w:rPr>
              <w:t xml:space="preserve"> simulation in NS for </w:t>
            </w:r>
            <w:r w:rsidRPr="00D811A1">
              <w:rPr>
                <w:rFonts w:asciiTheme="majorBidi" w:eastAsia="Times New Roman" w:hAnsiTheme="majorBidi" w:cstheme="majorBidi"/>
              </w:rPr>
              <w:t>WLAN</w:t>
            </w:r>
            <w:r w:rsidRPr="00B5404E">
              <w:rPr>
                <w:rFonts w:asciiTheme="majorBidi" w:eastAsia="Times New Roman" w:hAnsiTheme="majorBidi" w:cstheme="majorBidi"/>
              </w:rPr>
              <w:t xml:space="preserve"> and </w:t>
            </w:r>
            <w:r w:rsidRPr="00D811A1">
              <w:rPr>
                <w:rFonts w:asciiTheme="majorBidi" w:eastAsia="Times New Roman" w:hAnsiTheme="majorBidi" w:cstheme="majorBidi"/>
              </w:rPr>
              <w:t>GPRS</w:t>
            </w:r>
            <w:r w:rsidRPr="00B5404E">
              <w:rPr>
                <w:rFonts w:asciiTheme="majorBidi" w:eastAsia="Times New Roman" w:hAnsiTheme="majorBidi" w:cstheme="majorBidi"/>
              </w:rPr>
              <w:t xml:space="preserve"> integration. The interoperability between the access network </w:t>
            </w:r>
            <w:r w:rsidRPr="00D811A1">
              <w:rPr>
                <w:rFonts w:asciiTheme="majorBidi" w:eastAsia="Times New Roman" w:hAnsiTheme="majorBidi" w:cstheme="majorBidi"/>
              </w:rPr>
              <w:t>WLAN</w:t>
            </w:r>
            <w:r w:rsidRPr="00B5404E">
              <w:rPr>
                <w:rFonts w:asciiTheme="majorBidi" w:eastAsia="Times New Roman" w:hAnsiTheme="majorBidi" w:cstheme="majorBidi"/>
              </w:rPr>
              <w:t xml:space="preserve"> and </w:t>
            </w:r>
            <w:r w:rsidRPr="00D811A1">
              <w:rPr>
                <w:rFonts w:asciiTheme="majorBidi" w:eastAsia="Times New Roman" w:hAnsiTheme="majorBidi" w:cstheme="majorBidi"/>
              </w:rPr>
              <w:t>GPRS</w:t>
            </w:r>
            <w:r w:rsidRPr="00B5404E">
              <w:rPr>
                <w:rFonts w:asciiTheme="majorBidi" w:eastAsia="Times New Roman" w:hAnsiTheme="majorBidi" w:cstheme="majorBidi"/>
              </w:rPr>
              <w:t xml:space="preserve"> is of high importance in order to provide seamless mobility of the mobile user roaming between different access networks. </w:t>
            </w:r>
            <w:proofErr w:type="gramStart"/>
            <w:r w:rsidRPr="00B5404E">
              <w:rPr>
                <w:rFonts w:asciiTheme="majorBidi" w:eastAsia="Times New Roman" w:hAnsiTheme="majorBidi" w:cstheme="majorBidi"/>
              </w:rPr>
              <w:t>Many architectures</w:t>
            </w:r>
            <w:proofErr w:type="gramEnd"/>
            <w:r w:rsidRPr="00B5404E">
              <w:rPr>
                <w:rFonts w:asciiTheme="majorBidi" w:eastAsia="Times New Roman" w:hAnsiTheme="majorBidi" w:cstheme="majorBidi"/>
              </w:rPr>
              <w:t xml:space="preserve"> were proposed to ensure this interoperability relying on MIP as the mobility protocol for vertical handoff providing seamless roaming between different access technologies. The end-to-end performance during handover from </w:t>
            </w:r>
            <w:r w:rsidRPr="00D811A1">
              <w:rPr>
                <w:rFonts w:asciiTheme="majorBidi" w:eastAsia="Times New Roman" w:hAnsiTheme="majorBidi" w:cstheme="majorBidi"/>
              </w:rPr>
              <w:t>WLAN</w:t>
            </w:r>
            <w:r w:rsidRPr="00B5404E">
              <w:rPr>
                <w:rFonts w:asciiTheme="majorBidi" w:eastAsia="Times New Roman" w:hAnsiTheme="majorBidi" w:cstheme="majorBidi"/>
              </w:rPr>
              <w:t xml:space="preserve"> to </w:t>
            </w:r>
            <w:r w:rsidRPr="00D811A1">
              <w:rPr>
                <w:rFonts w:asciiTheme="majorBidi" w:eastAsia="Times New Roman" w:hAnsiTheme="majorBidi" w:cstheme="majorBidi"/>
              </w:rPr>
              <w:t>GPRS</w:t>
            </w:r>
            <w:r w:rsidRPr="00B5404E">
              <w:rPr>
                <w:rFonts w:asciiTheme="majorBidi" w:eastAsia="Times New Roman" w:hAnsiTheme="majorBidi" w:cstheme="majorBidi"/>
              </w:rPr>
              <w:t xml:space="preserve"> and vice-versa is studied.</w:t>
            </w:r>
          </w:p>
          <w:p w:rsidR="003842A0" w:rsidRPr="00D811A1" w:rsidRDefault="003842A0" w:rsidP="007668B7">
            <w:pPr>
              <w:pStyle w:val="ListParagraph"/>
              <w:bidi/>
              <w:ind w:left="0"/>
              <w:jc w:val="center"/>
              <w:rPr>
                <w:rFonts w:asciiTheme="majorBidi" w:hAnsiTheme="majorBidi" w:cstheme="majorBidi"/>
              </w:rPr>
            </w:pPr>
          </w:p>
          <w:p w:rsidR="003842A0" w:rsidRPr="00D811A1" w:rsidRDefault="003842A0" w:rsidP="007668B7">
            <w:pPr>
              <w:pStyle w:val="ListParagraph"/>
              <w:bidi/>
              <w:ind w:left="0"/>
              <w:jc w:val="center"/>
              <w:rPr>
                <w:rFonts w:asciiTheme="majorBidi" w:hAnsiTheme="majorBidi" w:cstheme="majorBidi"/>
              </w:rPr>
            </w:pPr>
          </w:p>
          <w:p w:rsidR="003842A0" w:rsidRPr="00D811A1" w:rsidRDefault="003842A0" w:rsidP="007668B7">
            <w:pPr>
              <w:pStyle w:val="ListParagraph"/>
              <w:bidi/>
              <w:ind w:left="0"/>
              <w:jc w:val="center"/>
              <w:rPr>
                <w:rFonts w:asciiTheme="majorBidi" w:hAnsiTheme="majorBidi" w:cstheme="majorBidi"/>
                <w:rtl/>
              </w:rPr>
            </w:pPr>
          </w:p>
        </w:tc>
        <w:tc>
          <w:tcPr>
            <w:tcW w:w="4928" w:type="dxa"/>
          </w:tcPr>
          <w:p w:rsidR="003842A0" w:rsidRPr="00D811A1" w:rsidRDefault="003842A0" w:rsidP="007668B7">
            <w:pPr>
              <w:pStyle w:val="ListParagraph"/>
              <w:bidi/>
              <w:ind w:left="0"/>
              <w:jc w:val="right"/>
              <w:rPr>
                <w:rFonts w:asciiTheme="majorBidi" w:hAnsiTheme="majorBidi" w:cstheme="majorBidi"/>
                <w:rtl/>
              </w:rPr>
            </w:pPr>
            <w:r w:rsidRPr="00D811A1">
              <w:rPr>
                <w:rFonts w:asciiTheme="majorBidi" w:hAnsiTheme="majorBidi" w:cstheme="majorBidi"/>
              </w:rPr>
              <w:t>Research Abstract (English)</w:t>
            </w:r>
          </w:p>
          <w:p w:rsidR="003842A0" w:rsidRPr="00D811A1" w:rsidRDefault="003842A0" w:rsidP="007668B7">
            <w:pPr>
              <w:pStyle w:val="ListParagraph"/>
              <w:bidi/>
              <w:ind w:left="0"/>
              <w:rPr>
                <w:rFonts w:asciiTheme="majorBidi" w:hAnsiTheme="majorBidi" w:cstheme="majorBidi"/>
                <w:rtl/>
              </w:rPr>
            </w:pPr>
          </w:p>
        </w:tc>
      </w:tr>
    </w:tbl>
    <w:p w:rsidR="003D51AD" w:rsidRDefault="003D51AD">
      <w:pPr>
        <w:rPr>
          <w:rFonts w:hint="cs"/>
        </w:rPr>
      </w:pPr>
    </w:p>
    <w:sectPr w:rsidR="003D51AD" w:rsidSect="00C62A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2A0"/>
    <w:rsid w:val="003842A0"/>
    <w:rsid w:val="003D51AD"/>
    <w:rsid w:val="00C62A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2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842A0"/>
    <w:pPr>
      <w:ind w:left="720"/>
      <w:contextualSpacing/>
    </w:pPr>
  </w:style>
  <w:style w:type="paragraph" w:styleId="NormalWeb">
    <w:name w:val="Normal (Web)"/>
    <w:basedOn w:val="Normal"/>
    <w:uiPriority w:val="99"/>
    <w:unhideWhenUsed/>
    <w:rsid w:val="003842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sa/dictionary?source=translation&amp;hl=ar&amp;q=GPRS%20simulation%20in%20NS%20for%20WLAN%20and%20GPRS%20integration&amp;langpair=e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Company>OBO</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2011-03-15T17:41:00Z</dcterms:created>
  <dcterms:modified xsi:type="dcterms:W3CDTF">2011-03-15T17:41:00Z</dcterms:modified>
</cp:coreProperties>
</file>